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0"/>
          <w:lang w:val="en-US" w:eastAsia="zh-CN"/>
        </w:rPr>
        <w:t>附件2</w:t>
      </w: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科技成果评价材料清单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《科技成果评价申请表》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（一式两份，单位盖章）。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演示文稿。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评价会上给专家汇报的PPT文件。</w:t>
      </w:r>
    </w:p>
    <w:p>
      <w:pPr>
        <w:numPr>
          <w:ilvl w:val="0"/>
          <w:numId w:val="1"/>
        </w:num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评价汇编材料。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（一）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工作总结报告：主要包括项目基本情况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，基本情况包含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任务来源、研究起止年限、完成单位概况及完成人情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况等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立项背景与目的意义、计划任务完成情况、研究主要进展与成果、下一步工作建议等；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（二）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技术研究报告：主要包括研究背景、研究方法和技术路线、研究结果分析、技术创新点、成果转化和推广应用的条件及前景、存在的主要问题及进一步深入研究的设想等，并充分反映成果的技术特征、总体性能指标与国内外同类先进技术比较情况，以及技术的先进性、创新性、成熟性、科学性，已推广应用及取得的效益情况，对社会经济发展和行业科技进步的意义等；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（三）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经济、社会、生态效益分析报告及证明材料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（四）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一年以内的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科技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查新报告；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（五）用户应用证明；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（六）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成果来源的科技计划项目合同（任务）书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或验收报告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（七）产品质量检测报告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（八）质量标准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（九）与成果相关的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专利、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植物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新品种权等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知识产权证书；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（十）与成果相关的论文、著作、技术标准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（十一）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国家法律法规要求的行业审批文件；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（十二）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科技成果无知识产权争议的声明；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（十三）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其他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证明材料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2EECC"/>
    <w:multiLevelType w:val="singleLevel"/>
    <w:tmpl w:val="0632EE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M2ZlZjUxMTQ3MWU2M2ZiYzRiYzdhM2JlNmE1YTkifQ=="/>
  </w:docVars>
  <w:rsids>
    <w:rsidRoot w:val="00000000"/>
    <w:rsid w:val="242D0FD5"/>
    <w:rsid w:val="578B7A09"/>
    <w:rsid w:val="75C3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512</Characters>
  <Lines>0</Lines>
  <Paragraphs>0</Paragraphs>
  <TotalTime>15</TotalTime>
  <ScaleCrop>false</ScaleCrop>
  <LinksUpToDate>false</LinksUpToDate>
  <CharactersWithSpaces>512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2022-07-06T06:30:00Z</dcterms:created>
  <dc:creator>Administrator</dc:creator>
  <cp:lastModifiedBy>Jenny</cp:lastModifiedBy>
  <cp:lastPrinted>2022-08-12T07:16:41Z</cp:lastPrinted>
  <dcterms:modified xsi:type="dcterms:W3CDTF">2022-08-12T07:49:59Z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7946E26217724A6BA20EAFECA5138F4D</vt:lpwstr>
  </property>
</Properties>
</file>